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33" w:rsidRDefault="002A2F56" w:rsidP="002A2F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</w:t>
      </w:r>
    </w:p>
    <w:p w:rsidR="002A2F56" w:rsidRDefault="002A2F56" w:rsidP="002A2F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F56" w:rsidRDefault="002A2F56" w:rsidP="002A2F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Know all the steps to the scientific method</w:t>
      </w:r>
      <w:r w:rsidR="00DD1C3C">
        <w:rPr>
          <w:rFonts w:ascii="Times New Roman" w:hAnsi="Times New Roman" w:cs="Times New Roman"/>
          <w:sz w:val="24"/>
          <w:szCs w:val="24"/>
        </w:rPr>
        <w:t xml:space="preserve"> – the acronym - </w:t>
      </w:r>
      <w:r>
        <w:rPr>
          <w:rFonts w:ascii="Times New Roman" w:hAnsi="Times New Roman" w:cs="Times New Roman"/>
          <w:sz w:val="24"/>
          <w:szCs w:val="24"/>
        </w:rPr>
        <w:t xml:space="preserve"> (Paul Revere Hates Eggs and Cheese)</w:t>
      </w:r>
    </w:p>
    <w:p w:rsidR="002A2F56" w:rsidRDefault="00DD1C3C" w:rsidP="002A2F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 steps - </w:t>
      </w:r>
      <w:bookmarkStart w:id="0" w:name="_GoBack"/>
      <w:bookmarkEnd w:id="0"/>
      <w:r w:rsidR="002A2F56">
        <w:rPr>
          <w:rFonts w:ascii="Times New Roman" w:hAnsi="Times New Roman" w:cs="Times New Roman"/>
          <w:sz w:val="24"/>
          <w:szCs w:val="24"/>
        </w:rPr>
        <w:t>Problem, Research, Hypothesis, Experiment, Analysis and Conclusion</w:t>
      </w:r>
    </w:p>
    <w:p w:rsidR="00DD1C3C" w:rsidRDefault="00DD1C3C" w:rsidP="002A2F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1C3C" w:rsidRDefault="00DD1C3C" w:rsidP="002A2F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what is involved in each of the first four steps of the scientific method</w:t>
      </w:r>
    </w:p>
    <w:p w:rsidR="002A2F56" w:rsidRDefault="002A2F56" w:rsidP="002A2F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2F56" w:rsidRDefault="00DD1C3C" w:rsidP="002A2F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following terms</w:t>
      </w:r>
    </w:p>
    <w:p w:rsidR="00DD1C3C" w:rsidRDefault="00DD1C3C" w:rsidP="00DD1C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Quantitative Observation</w:t>
      </w:r>
    </w:p>
    <w:p w:rsidR="00DD1C3C" w:rsidRDefault="00DD1C3C" w:rsidP="00DD1C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Qualitative Observation</w:t>
      </w:r>
    </w:p>
    <w:p w:rsidR="00DD1C3C" w:rsidRDefault="00DD1C3C" w:rsidP="00DD1C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Inference</w:t>
      </w:r>
    </w:p>
    <w:p w:rsidR="00DD1C3C" w:rsidRDefault="00DD1C3C" w:rsidP="00DD1C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</w:t>
      </w:r>
    </w:p>
    <w:p w:rsidR="00DD1C3C" w:rsidRDefault="00DD1C3C" w:rsidP="00DD1C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Variable</w:t>
      </w:r>
    </w:p>
    <w:p w:rsidR="00DD1C3C" w:rsidRDefault="00DD1C3C" w:rsidP="00DD1C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 Variable</w:t>
      </w:r>
    </w:p>
    <w:p w:rsidR="00DD1C3C" w:rsidRDefault="00DD1C3C" w:rsidP="00DD1C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Group</w:t>
      </w:r>
    </w:p>
    <w:p w:rsidR="00DD1C3C" w:rsidRDefault="00DD1C3C" w:rsidP="00DD1C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Experimental Group</w:t>
      </w:r>
    </w:p>
    <w:p w:rsidR="00DD1C3C" w:rsidRPr="00DD1C3C" w:rsidRDefault="00DD1C3C" w:rsidP="00DD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some scenarios.  Be able to find the first four steps and identify the dependent and independent variables.</w:t>
      </w:r>
    </w:p>
    <w:sectPr w:rsidR="00DD1C3C" w:rsidRPr="00DD1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2187"/>
    <w:multiLevelType w:val="hybridMultilevel"/>
    <w:tmpl w:val="A1CE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56"/>
    <w:rsid w:val="002A2F56"/>
    <w:rsid w:val="00791A33"/>
    <w:rsid w:val="00D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laura.bauer</dc:creator>
  <cp:lastModifiedBy>laura.bauer</cp:lastModifiedBy>
  <cp:revision>1</cp:revision>
  <dcterms:created xsi:type="dcterms:W3CDTF">2015-09-06T22:15:00Z</dcterms:created>
  <dcterms:modified xsi:type="dcterms:W3CDTF">2015-09-07T01:12:00Z</dcterms:modified>
</cp:coreProperties>
</file>